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0877" w:rsidRDefault="00450877" w:rsidP="00450877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52"/>
          <w:szCs w:val="52"/>
          <w:rtl/>
          <w:lang w:eastAsia="he-IL"/>
        </w:rPr>
      </w:pPr>
      <w:bookmarkStart w:id="0" w:name="_GoBack"/>
      <w:bookmarkEnd w:id="0"/>
      <w:r w:rsidRPr="00450877">
        <w:rPr>
          <w:rFonts w:ascii="Times New Roman" w:hAnsi="Times New Roman" w:cs="David" w:hint="cs"/>
          <w:b/>
          <w:bCs/>
          <w:sz w:val="52"/>
          <w:szCs w:val="52"/>
          <w:rtl/>
          <w:lang w:eastAsia="he-IL"/>
        </w:rPr>
        <w:t xml:space="preserve">מכרז מס' </w:t>
      </w:r>
      <w:r w:rsidR="005D6ED9">
        <w:rPr>
          <w:rFonts w:ascii="Times New Roman" w:hAnsi="Times New Roman" w:cs="David" w:hint="cs"/>
          <w:b/>
          <w:bCs/>
          <w:sz w:val="52"/>
          <w:szCs w:val="52"/>
          <w:rtl/>
          <w:lang w:eastAsia="he-IL"/>
        </w:rPr>
        <w:t>20/16</w:t>
      </w:r>
    </w:p>
    <w:p w:rsidR="00450877" w:rsidRPr="00450877" w:rsidRDefault="00450877" w:rsidP="00450877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40"/>
          <w:szCs w:val="40"/>
          <w:u w:val="single"/>
          <w:rtl/>
          <w:lang w:eastAsia="he-IL"/>
        </w:rPr>
      </w:pPr>
      <w:r w:rsidRPr="00450877">
        <w:rPr>
          <w:rFonts w:ascii="Times New Roman" w:hAnsi="Times New Roman" w:cs="David" w:hint="cs"/>
          <w:b/>
          <w:bCs/>
          <w:sz w:val="52"/>
          <w:szCs w:val="52"/>
          <w:rtl/>
          <w:lang w:eastAsia="he-IL"/>
        </w:rPr>
        <w:t xml:space="preserve">   </w:t>
      </w:r>
    </w:p>
    <w:p w:rsidR="00450877" w:rsidRDefault="00450877" w:rsidP="00450877">
      <w:pPr>
        <w:jc w:val="center"/>
        <w:rPr>
          <w:rFonts w:cs="David"/>
          <w:b/>
          <w:bCs/>
          <w:sz w:val="32"/>
          <w:szCs w:val="32"/>
          <w:u w:val="single"/>
          <w:lang w:eastAsia="he-IL"/>
        </w:rPr>
      </w:pPr>
      <w:r>
        <w:rPr>
          <w:rFonts w:cs="David" w:hint="cs"/>
          <w:b/>
          <w:bCs/>
          <w:sz w:val="32"/>
          <w:szCs w:val="32"/>
          <w:u w:val="single"/>
          <w:rtl/>
          <w:lang w:eastAsia="he-IL"/>
        </w:rPr>
        <w:t>מינהל שעת חירום במשרד הכלכלה</w:t>
      </w:r>
      <w:r w:rsidR="00B81D88">
        <w:rPr>
          <w:rFonts w:cs="David" w:hint="cs"/>
          <w:b/>
          <w:bCs/>
          <w:sz w:val="32"/>
          <w:szCs w:val="32"/>
          <w:u w:val="single"/>
          <w:rtl/>
          <w:lang w:eastAsia="he-IL"/>
        </w:rPr>
        <w:t xml:space="preserve"> והתעשייה</w:t>
      </w:r>
      <w:r>
        <w:rPr>
          <w:rFonts w:cs="David" w:hint="cs"/>
          <w:b/>
          <w:bCs/>
          <w:sz w:val="32"/>
          <w:szCs w:val="32"/>
          <w:u w:val="single"/>
          <w:rtl/>
          <w:lang w:eastAsia="he-IL"/>
        </w:rPr>
        <w:t xml:space="preserve"> מודיע בזאת על מכירת </w:t>
      </w:r>
    </w:p>
    <w:p w:rsidR="00450877" w:rsidRDefault="00450877" w:rsidP="00450877">
      <w:pPr>
        <w:jc w:val="center"/>
        <w:rPr>
          <w:rFonts w:ascii="Times New Roman" w:hAnsi="Times New Roman" w:cs="Times New Roman"/>
          <w:b/>
          <w:bCs/>
          <w:sz w:val="32"/>
          <w:szCs w:val="32"/>
          <w:u w:val="single"/>
          <w:rtl/>
          <w:lang w:eastAsia="he-IL"/>
        </w:rPr>
      </w:pPr>
      <w:r>
        <w:rPr>
          <w:rFonts w:cs="David" w:hint="cs"/>
          <w:b/>
          <w:bCs/>
          <w:sz w:val="32"/>
          <w:szCs w:val="32"/>
          <w:u w:val="single"/>
          <w:rtl/>
          <w:lang w:eastAsia="he-IL"/>
        </w:rPr>
        <w:t>עד 1213 טון שמן סויה גולמי ממשלתי</w:t>
      </w:r>
    </w:p>
    <w:p w:rsidR="00450877" w:rsidRPr="00B227C0" w:rsidRDefault="00450877" w:rsidP="00450877">
      <w:pPr>
        <w:spacing w:after="0" w:line="240" w:lineRule="auto"/>
        <w:jc w:val="both"/>
        <w:rPr>
          <w:rFonts w:ascii="Times New Roman" w:hAnsi="Times New Roman" w:cs="David"/>
          <w:sz w:val="20"/>
          <w:szCs w:val="28"/>
          <w:u w:val="single"/>
          <w:rtl/>
          <w:lang w:eastAsia="he-IL"/>
        </w:rPr>
      </w:pPr>
    </w:p>
    <w:p w:rsidR="00450877" w:rsidRDefault="00450877" w:rsidP="00450877">
      <w:pPr>
        <w:tabs>
          <w:tab w:val="left" w:pos="1286"/>
        </w:tabs>
        <w:spacing w:after="0" w:line="360" w:lineRule="auto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B227C0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מינהל נושאי שעת חירום, תחום מל"ח מזון ומשכ"ל במשרד הכלכלה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והתעשייה</w:t>
      </w:r>
      <w:r w:rsidRPr="00B227C0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פונה לקבלת הצעות לרכישת עד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1213</w:t>
      </w:r>
      <w:r w:rsidRPr="00B227C0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טון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שמן סויה גולמי</w:t>
      </w:r>
      <w:r w:rsidRPr="00B227C0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(ולפחות 100 טון) מלאי ממשלתי, כמפורט במסמכי המכרז.</w:t>
      </w:r>
    </w:p>
    <w:p w:rsidR="00450877" w:rsidRPr="00B227C0" w:rsidRDefault="00450877" w:rsidP="00450877">
      <w:pPr>
        <w:tabs>
          <w:tab w:val="left" w:pos="1286"/>
        </w:tabs>
        <w:spacing w:after="0" w:line="360" w:lineRule="auto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450877" w:rsidRPr="00850AF3" w:rsidRDefault="00450877" w:rsidP="00450877">
      <w:pPr>
        <w:pStyle w:val="a9"/>
        <w:numPr>
          <w:ilvl w:val="0"/>
          <w:numId w:val="1"/>
        </w:numPr>
        <w:spacing w:after="0" w:line="360" w:lineRule="auto"/>
        <w:ind w:right="-142"/>
        <w:rPr>
          <w:rFonts w:ascii="Times New Roman" w:hAnsi="Times New Roman" w:cs="David"/>
          <w:sz w:val="24"/>
          <w:szCs w:val="24"/>
          <w:lang w:eastAsia="he-IL"/>
        </w:rPr>
      </w:pPr>
      <w:r w:rsidRPr="00850AF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על הזוכה להיות ערוך להעברת התשלום עבור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ה</w:t>
      </w:r>
      <w:r w:rsidRPr="00850AF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מלאי תוך 15 ימים לכל היותר ממועד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קבלת הסכם חתום ע"י מורשי החתימה של המשרד </w:t>
      </w:r>
      <w:r w:rsidRPr="00850AF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או במועד אחר שייקבע המשרד </w:t>
      </w:r>
      <w:r w:rsidRPr="00850AF3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כמועד תחילת ההתקשרות</w:t>
      </w:r>
      <w:r w:rsidRPr="00850AF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וכן להוצאת המלאי ממקום אחסונו תוך לכל היותר 14 יום ממועד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תשלום </w:t>
      </w:r>
      <w:r w:rsidRPr="00850AF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מלוא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התמורה עבור רכישת המלאי.</w:t>
      </w:r>
      <w:r w:rsidRPr="00850AF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 </w:t>
      </w:r>
    </w:p>
    <w:p w:rsidR="00450877" w:rsidRPr="006537DF" w:rsidRDefault="00450877" w:rsidP="00450877">
      <w:pPr>
        <w:numPr>
          <w:ilvl w:val="0"/>
          <w:numId w:val="1"/>
        </w:numPr>
        <w:spacing w:after="0" w:line="312" w:lineRule="auto"/>
        <w:jc w:val="both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6537DF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עיקרי התנאים המוקדמים להשתתפות במכרז </w:t>
      </w:r>
      <w:r w:rsidRPr="006537DF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(הנוסח המלא מופיע במסמכי המכרז):</w:t>
      </w:r>
    </w:p>
    <w:p w:rsidR="00450877" w:rsidRPr="00283CF2" w:rsidRDefault="00450877" w:rsidP="00450877">
      <w:pPr>
        <w:pStyle w:val="a9"/>
        <w:numPr>
          <w:ilvl w:val="1"/>
          <w:numId w:val="2"/>
        </w:numPr>
        <w:spacing w:after="0" w:line="360" w:lineRule="auto"/>
        <w:rPr>
          <w:rFonts w:ascii="Times New Roman" w:hAnsi="Times New Roman" w:cs="David"/>
          <w:sz w:val="24"/>
          <w:szCs w:val="24"/>
          <w:lang w:eastAsia="he-IL"/>
        </w:rPr>
      </w:pPr>
      <w:r w:rsidRPr="00283CF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המציע הינו תאגיד רשום בכל מרשם לפי דין או שותפות לא רשומה או עוסק מורשה/פטור. </w:t>
      </w:r>
    </w:p>
    <w:p w:rsidR="00450877" w:rsidRDefault="00450877" w:rsidP="00450877">
      <w:pPr>
        <w:pStyle w:val="a9"/>
        <w:numPr>
          <w:ilvl w:val="1"/>
          <w:numId w:val="2"/>
        </w:numPr>
        <w:spacing w:after="0" w:line="360" w:lineRule="auto"/>
        <w:rPr>
          <w:rFonts w:ascii="Times New Roman" w:hAnsi="Times New Roman" w:cs="David"/>
          <w:sz w:val="24"/>
          <w:szCs w:val="24"/>
          <w:lang w:eastAsia="he-IL"/>
        </w:rPr>
      </w:pPr>
      <w:r w:rsidRPr="00283CF2">
        <w:rPr>
          <w:rFonts w:ascii="Times New Roman" w:hAnsi="Times New Roman" w:cs="David" w:hint="cs"/>
          <w:sz w:val="24"/>
          <w:szCs w:val="24"/>
          <w:rtl/>
          <w:lang w:eastAsia="he-IL"/>
        </w:rPr>
        <w:t>המציע עומד בדרישות חוק עסקאות גופים ציבוריים, תשל"ו-1976.</w:t>
      </w:r>
    </w:p>
    <w:p w:rsidR="00450877" w:rsidRPr="00283CF2" w:rsidRDefault="005F1915" w:rsidP="00450877">
      <w:pPr>
        <w:pStyle w:val="a9"/>
        <w:numPr>
          <w:ilvl w:val="1"/>
          <w:numId w:val="2"/>
        </w:numPr>
        <w:spacing w:after="0" w:line="360" w:lineRule="auto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המציע לא הורשע ביותר משתי עבירות לפי חוק עובדים זרים, תשנ"א- 1991 ולפי חוק שכר מינימום, תשמ"ז- 1987, או שהורשע ביותר משתי עבירות כאמור, אולם ההרשעה האחרונה לא הייתה בשנה שקדמה למועד האחרון להגשת ההצעות למכרז זה. </w:t>
      </w:r>
    </w:p>
    <w:p w:rsidR="00450877" w:rsidRDefault="00450877" w:rsidP="00450877">
      <w:pPr>
        <w:pStyle w:val="a9"/>
        <w:numPr>
          <w:ilvl w:val="0"/>
          <w:numId w:val="1"/>
        </w:numPr>
        <w:spacing w:after="0" w:line="360" w:lineRule="auto"/>
        <w:rPr>
          <w:rFonts w:ascii="Times New Roman" w:hAnsi="Times New Roman" w:cs="David"/>
          <w:sz w:val="24"/>
          <w:szCs w:val="24"/>
          <w:lang w:eastAsia="he-IL"/>
        </w:rPr>
      </w:pPr>
      <w:r w:rsidRPr="00C82E2D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תוקף ההצעה:</w:t>
      </w:r>
      <w:r w:rsidRPr="00C82E2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כמפורט במסמכי המכרז.</w:t>
      </w:r>
    </w:p>
    <w:p w:rsidR="00450877" w:rsidRPr="00C82E2D" w:rsidRDefault="00450877" w:rsidP="00EF5077">
      <w:pPr>
        <w:pStyle w:val="a9"/>
        <w:numPr>
          <w:ilvl w:val="0"/>
          <w:numId w:val="1"/>
        </w:numPr>
        <w:spacing w:after="0" w:line="360" w:lineRule="auto"/>
        <w:rPr>
          <w:rFonts w:ascii="Times New Roman" w:hAnsi="Times New Roman" w:cs="David"/>
          <w:sz w:val="24"/>
          <w:szCs w:val="24"/>
          <w:lang w:eastAsia="he-IL"/>
        </w:rPr>
      </w:pPr>
      <w:r w:rsidRPr="00C82E2D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המציע</w:t>
      </w:r>
      <w:r w:rsidRPr="00C82E2D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נדרש לצרף ערבות הצעה</w:t>
      </w:r>
      <w:r w:rsidR="005F1915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 xml:space="preserve"> על סך </w:t>
      </w:r>
      <w:r w:rsidR="00EF5077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70,000</w:t>
      </w:r>
      <w:r w:rsidR="00B81D88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 xml:space="preserve"> ₪</w:t>
      </w:r>
      <w:r w:rsidRPr="00C82E2D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82E2D">
        <w:rPr>
          <w:rFonts w:ascii="Times New Roman" w:hAnsi="Times New Roman" w:cs="David"/>
          <w:sz w:val="24"/>
          <w:szCs w:val="24"/>
          <w:rtl/>
          <w:lang w:eastAsia="he-IL"/>
        </w:rPr>
        <w:t>בתוקף עד ליום</w:t>
      </w:r>
      <w:r w:rsidRPr="00C82E2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5D6ED9">
        <w:rPr>
          <w:rFonts w:ascii="Times New Roman" w:hAnsi="Times New Roman" w:cs="David" w:hint="cs"/>
          <w:sz w:val="24"/>
          <w:szCs w:val="24"/>
          <w:rtl/>
          <w:lang w:eastAsia="he-IL"/>
        </w:rPr>
        <w:t>22.9.2016</w:t>
      </w:r>
      <w:r w:rsidRPr="00C82E2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C82E2D">
        <w:rPr>
          <w:rFonts w:ascii="Times New Roman" w:hAnsi="Times New Roman" w:cs="David"/>
          <w:sz w:val="24"/>
          <w:szCs w:val="24"/>
          <w:rtl/>
          <w:lang w:eastAsia="he-IL"/>
        </w:rPr>
        <w:t xml:space="preserve">כאמור במסמכי </w:t>
      </w:r>
      <w:r w:rsidRPr="00C82E2D">
        <w:rPr>
          <w:rFonts w:ascii="Times New Roman" w:hAnsi="Times New Roman" w:cs="David" w:hint="eastAsia"/>
          <w:sz w:val="24"/>
          <w:szCs w:val="24"/>
          <w:rtl/>
          <w:lang w:eastAsia="he-IL"/>
        </w:rPr>
        <w:t>המכרז</w:t>
      </w:r>
      <w:r w:rsidRPr="00C82E2D">
        <w:rPr>
          <w:rFonts w:ascii="Times New Roman" w:hAnsi="Times New Roman" w:cs="David"/>
          <w:sz w:val="24"/>
          <w:szCs w:val="24"/>
          <w:rtl/>
          <w:lang w:eastAsia="he-IL"/>
        </w:rPr>
        <w:t>.</w:t>
      </w:r>
      <w:r w:rsidRPr="00C82E2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</w:p>
    <w:p w:rsidR="00450877" w:rsidRPr="006537DF" w:rsidRDefault="00450877" w:rsidP="00450877">
      <w:pPr>
        <w:numPr>
          <w:ilvl w:val="0"/>
          <w:numId w:val="1"/>
        </w:numPr>
        <w:spacing w:after="0" w:line="360" w:lineRule="auto"/>
        <w:ind w:left="709" w:hanging="425"/>
        <w:rPr>
          <w:rFonts w:ascii="Times New Roman" w:hAnsi="Times New Roman" w:cs="David"/>
          <w:sz w:val="24"/>
          <w:szCs w:val="24"/>
          <w:lang w:eastAsia="he-IL"/>
        </w:rPr>
      </w:pPr>
      <w:r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ניתן לעיין במסמכי המכרז </w:t>
      </w:r>
      <w:r w:rsidRPr="006537DF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ללא</w:t>
      </w:r>
      <w:r w:rsidRPr="006537DF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6537DF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תשלום</w:t>
      </w:r>
      <w:r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במשרדנו בכתובת הרשומה מטה, באתר משרד הכלכלה </w:t>
      </w:r>
      <w:r w:rsidR="005F191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והתעשייה </w:t>
      </w:r>
      <w:r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באינטרנט ובאמצעות סריקת הקוד להלן באמצעות הסמארטפון: </w:t>
      </w:r>
    </w:p>
    <w:p w:rsidR="00450877" w:rsidRPr="006537DF" w:rsidRDefault="00450877" w:rsidP="00450877">
      <w:pPr>
        <w:spacing w:after="0" w:line="360" w:lineRule="auto"/>
        <w:ind w:left="708"/>
        <w:jc w:val="center"/>
        <w:rPr>
          <w:rFonts w:ascii="Times New Roman" w:hAnsi="Times New Roman" w:cs="David"/>
          <w:sz w:val="24"/>
          <w:szCs w:val="24"/>
          <w:lang w:eastAsia="he-IL"/>
        </w:rPr>
      </w:pPr>
      <w:r w:rsidRPr="006537DF">
        <w:rPr>
          <w:rFonts w:ascii="Times New Roman" w:hAnsi="Times New Roman" w:cs="David"/>
          <w:sz w:val="24"/>
          <w:szCs w:val="24"/>
          <w:rtl/>
          <w:lang w:eastAsia="he-IL"/>
        </w:rPr>
        <w:lastRenderedPageBreak/>
        <w:br/>
      </w:r>
      <w:r w:rsidRPr="006537DF">
        <w:rPr>
          <w:noProof/>
        </w:rPr>
        <w:drawing>
          <wp:inline distT="0" distB="0" distL="0" distR="0" wp14:anchorId="45202827" wp14:editId="7DB14937">
            <wp:extent cx="1488142" cy="1524000"/>
            <wp:effectExtent l="0" t="0" r="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491778" cy="15277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450877" w:rsidRPr="006537DF" w:rsidRDefault="00450877" w:rsidP="00450877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6537DF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הגשת</w:t>
      </w:r>
      <w:r w:rsidRPr="006537DF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6537DF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הצעה</w:t>
      </w:r>
      <w:r w:rsidRPr="006537DF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6537DF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מחייבת</w:t>
      </w:r>
      <w:r w:rsidRPr="006537DF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6537DF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תשלום</w:t>
      </w:r>
      <w:r w:rsidRPr="006537DF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6537DF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עבור</w:t>
      </w:r>
      <w:r w:rsidRPr="006537DF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 </w:t>
      </w:r>
      <w:r w:rsidRPr="006537DF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מסמכי</w:t>
      </w:r>
      <w:r w:rsidRPr="006537DF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6537DF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המכרז</w:t>
      </w:r>
      <w:r w:rsidRPr="006537DF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>.</w:t>
      </w:r>
    </w:p>
    <w:p w:rsidR="00450877" w:rsidRPr="006537DF" w:rsidRDefault="00450877" w:rsidP="00450877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>את מסמכי המכרז ניתן לקבל גם במשרדי יחידת המכרזים, משרד הכלכלה</w:t>
      </w:r>
      <w:r w:rsidR="005F191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והתעשייה</w:t>
      </w:r>
      <w:r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>, רח' בנק ישראל 5, קריית הממשלה, ירושלים, קומה 4, חדר 4147, טלפון 02-6662600/1  בין השעות 9:00 – 15:00 כנגד הצגת טופס הפקדה מקורי ע"ס --.500 ₪ (שלא יוחזר) מבנק הדואר, סניף 001 לחשבון מס' 31514 לטובת משרד הכלכלה</w:t>
      </w:r>
      <w:r w:rsidR="005F191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והתעשייה</w:t>
      </w:r>
      <w:r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>, או תשלום באמצעות אתר האינטרנט בכתובת הנ"ל.</w:t>
      </w:r>
      <w:r w:rsidRPr="006537DF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</w:p>
    <w:p w:rsidR="00450877" w:rsidRPr="006537DF" w:rsidRDefault="00450877" w:rsidP="005D6ED9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שאלות והבהרות </w:t>
      </w:r>
      <w:r w:rsidRPr="006537DF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בכתב בלבד</w:t>
      </w:r>
      <w:r w:rsidRPr="006537DF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 </w:t>
      </w:r>
      <w:r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לפקס מס' 02-6662937 ובמקביל לכתובת דוא"ל </w:t>
      </w:r>
      <w:hyperlink r:id="rId9" w:history="1">
        <w:r w:rsidRPr="006537DF">
          <w:rPr>
            <w:rFonts w:ascii="Times New Roman" w:hAnsi="Times New Roman" w:cs="David"/>
            <w:color w:val="0000FF"/>
            <w:sz w:val="24"/>
            <w:szCs w:val="24"/>
            <w:u w:val="single"/>
            <w:lang w:eastAsia="he-IL"/>
          </w:rPr>
          <w:t>sima.piamenta@economy.gov.il</w:t>
        </w:r>
      </w:hyperlink>
      <w:r w:rsidRPr="006537DF">
        <w:rPr>
          <w:rFonts w:ascii="Times New Roman" w:hAnsi="Times New Roman" w:cs="David" w:hint="cs"/>
          <w:sz w:val="24"/>
          <w:szCs w:val="24"/>
          <w:lang w:eastAsia="he-IL"/>
        </w:rPr>
        <w:t xml:space="preserve"> </w:t>
      </w:r>
      <w:r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עד לתאריך </w:t>
      </w:r>
      <w:r w:rsidR="005D6ED9">
        <w:rPr>
          <w:rFonts w:ascii="Times New Roman" w:hAnsi="Times New Roman" w:cs="David" w:hint="cs"/>
          <w:sz w:val="24"/>
          <w:szCs w:val="24"/>
          <w:rtl/>
          <w:lang w:eastAsia="he-IL"/>
        </w:rPr>
        <w:t>23.5.2016</w:t>
      </w:r>
      <w:r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שעה 12:00 </w:t>
      </w:r>
      <w:r w:rsidR="005F1915">
        <w:rPr>
          <w:rFonts w:ascii="Times New Roman" w:hAnsi="Times New Roman" w:cs="David" w:hint="cs"/>
          <w:sz w:val="24"/>
          <w:szCs w:val="24"/>
          <w:rtl/>
          <w:lang w:eastAsia="he-IL"/>
        </w:rPr>
        <w:t>לגב' סימה פיאמנטה</w:t>
      </w:r>
      <w:r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יש לוודא אישור קבלת הפקס בטלפון מס' 02-6662600/1.תשובות יפורסמו באתר האינטרנט בכתובת הנ"ל החל מתאריך </w:t>
      </w:r>
      <w:r w:rsidR="005D6ED9">
        <w:rPr>
          <w:rFonts w:ascii="Times New Roman" w:hAnsi="Times New Roman" w:cs="David" w:hint="cs"/>
          <w:sz w:val="24"/>
          <w:szCs w:val="24"/>
          <w:rtl/>
          <w:lang w:eastAsia="he-IL"/>
        </w:rPr>
        <w:t>30.5.2016.</w:t>
      </w:r>
      <w:r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התשובות לשאלות מהוות חלק בלתי נפרד ממסמכי המכרז.</w:t>
      </w:r>
      <w:r w:rsidRPr="006537DF">
        <w:rPr>
          <w:rFonts w:ascii="Times New Roman" w:hAnsi="Times New Roman" w:cs="Guttman Yad-Brush" w:hint="cs"/>
          <w:sz w:val="24"/>
          <w:szCs w:val="24"/>
          <w:rtl/>
          <w:lang w:eastAsia="he-IL"/>
        </w:rPr>
        <w:t xml:space="preserve"> </w:t>
      </w:r>
    </w:p>
    <w:p w:rsidR="00450877" w:rsidRPr="006537DF" w:rsidRDefault="00450877" w:rsidP="00450877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>על המציע להגיש הצעתו כנדרש במכרז לתיבת המכרזים במשרד הכלכלה</w:t>
      </w:r>
      <w:r w:rsidR="005F191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והתעשייה</w:t>
      </w:r>
      <w:r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>, רח' בנק ישראל 5, קריית הממשלה, ירושלים, בקומת הכניסה ליד המעליות ע"ג התיבה רשום "משרד הכלכלה</w:t>
      </w:r>
      <w:r w:rsidR="005F191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והתעשייה</w:t>
      </w:r>
      <w:r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>".</w:t>
      </w:r>
    </w:p>
    <w:p w:rsidR="00450877" w:rsidRPr="006537DF" w:rsidRDefault="00450877" w:rsidP="005D6ED9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המועד האחרון להגשת ההצעות למכרז ביום  </w:t>
      </w:r>
      <w:r w:rsidR="005D6ED9">
        <w:rPr>
          <w:rFonts w:ascii="Times New Roman" w:hAnsi="Times New Roman" w:cs="David" w:hint="cs"/>
          <w:sz w:val="24"/>
          <w:szCs w:val="24"/>
          <w:rtl/>
          <w:lang w:eastAsia="he-IL"/>
        </w:rPr>
        <w:t>רביעי,</w:t>
      </w:r>
      <w:r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5D6ED9">
        <w:rPr>
          <w:rFonts w:ascii="Times New Roman" w:hAnsi="Times New Roman" w:cs="David" w:hint="cs"/>
          <w:sz w:val="24"/>
          <w:szCs w:val="24"/>
          <w:rtl/>
          <w:lang w:eastAsia="he-IL"/>
        </w:rPr>
        <w:t>ט' סיון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התשע"</w:t>
      </w:r>
      <w:r w:rsidR="005F1915">
        <w:rPr>
          <w:rFonts w:ascii="Times New Roman" w:hAnsi="Times New Roman" w:cs="David" w:hint="cs"/>
          <w:sz w:val="24"/>
          <w:szCs w:val="24"/>
          <w:rtl/>
          <w:lang w:eastAsia="he-IL"/>
        </w:rPr>
        <w:t>ו</w:t>
      </w:r>
      <w:r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–  </w:t>
      </w:r>
      <w:r w:rsidR="005D6ED9">
        <w:rPr>
          <w:rFonts w:ascii="Times New Roman" w:hAnsi="Times New Roman" w:cs="David" w:hint="cs"/>
          <w:sz w:val="24"/>
          <w:szCs w:val="24"/>
          <w:rtl/>
          <w:lang w:eastAsia="he-IL"/>
        </w:rPr>
        <w:t>15.6.2016</w:t>
      </w:r>
      <w:r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עד השעה 12:00.</w:t>
      </w:r>
    </w:p>
    <w:p w:rsidR="00450877" w:rsidRPr="006537DF" w:rsidRDefault="00450877" w:rsidP="00450877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6537DF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>האמור במסמכי המכרז גובר.</w:t>
      </w:r>
      <w:r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450877" w:rsidRPr="006537DF" w:rsidRDefault="005F1915" w:rsidP="005F1915">
      <w:pPr>
        <w:spacing w:after="0" w:line="360" w:lineRule="auto"/>
        <w:ind w:left="326"/>
        <w:rPr>
          <w:rFonts w:ascii="Times New Roman" w:hAnsi="Times New Roman" w:cs="David"/>
          <w:sz w:val="28"/>
          <w:szCs w:val="28"/>
          <w:lang w:eastAsia="he-IL"/>
        </w:rPr>
      </w:pPr>
      <w:r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המכרז מפורסם באתר המשרד בכתובת: </w:t>
      </w:r>
      <w:hyperlink r:id="rId10" w:history="1">
        <w:r w:rsidRPr="000C10E7">
          <w:rPr>
            <w:rStyle w:val="Hyperlink"/>
            <w:rFonts w:ascii="Times New Roman" w:hAnsi="Times New Roman" w:cs="David"/>
            <w:sz w:val="28"/>
            <w:szCs w:val="28"/>
            <w:lang w:eastAsia="he-IL"/>
          </w:rPr>
          <w:t>http://economy.gov.il/tenders</w:t>
        </w:r>
      </w:hyperlink>
      <w:r>
        <w:rPr>
          <w:rFonts w:ascii="Times New Roman" w:hAnsi="Times New Roman" w:cs="David"/>
          <w:sz w:val="28"/>
          <w:szCs w:val="28"/>
          <w:lang w:eastAsia="he-IL"/>
        </w:rPr>
        <w:t xml:space="preserve"> </w:t>
      </w:r>
    </w:p>
    <w:p w:rsidR="00450877" w:rsidRPr="006537DF" w:rsidRDefault="00450877" w:rsidP="005F1915">
      <w:pPr>
        <w:spacing w:after="0" w:line="360" w:lineRule="auto"/>
        <w:rPr>
          <w:rFonts w:ascii="Times New Roman" w:hAnsi="Times New Roman" w:cs="David"/>
          <w:sz w:val="28"/>
          <w:szCs w:val="28"/>
          <w:rtl/>
          <w:lang w:eastAsia="he-IL"/>
        </w:rPr>
      </w:pPr>
    </w:p>
    <w:p w:rsidR="00B74EDA" w:rsidRPr="005F1915" w:rsidRDefault="00450877" w:rsidP="005F1915">
      <w:pPr>
        <w:spacing w:after="0" w:line="360" w:lineRule="auto"/>
        <w:jc w:val="center"/>
        <w:rPr>
          <w:rFonts w:ascii="Times New Roman" w:hAnsi="Times New Roman" w:cs="Guttman Yad-Brush"/>
          <w:sz w:val="36"/>
          <w:szCs w:val="36"/>
          <w:lang w:eastAsia="he-IL"/>
        </w:rPr>
      </w:pPr>
      <w:r w:rsidRPr="006537DF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כתובתנו באינטרנט:   </w:t>
      </w:r>
      <w:hyperlink r:id="rId11" w:history="1">
        <w:r w:rsidRPr="006537DF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</w:p>
    <w:sectPr w:rsidR="00B74EDA" w:rsidRPr="005F1915" w:rsidSect="00415B40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823F5C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AC87133"/>
    <w:multiLevelType w:val="multilevel"/>
    <w:tmpl w:val="FF8EB0D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">
    <w:nsid w:val="70F37B15"/>
    <w:multiLevelType w:val="hybridMultilevel"/>
    <w:tmpl w:val="ED101BC2"/>
    <w:lvl w:ilvl="0" w:tplc="32566A60">
      <w:start w:val="1"/>
      <w:numFmt w:val="decimal"/>
      <w:lvlText w:val="%1."/>
      <w:lvlJc w:val="left"/>
      <w:pPr>
        <w:tabs>
          <w:tab w:val="num" w:pos="735"/>
        </w:tabs>
        <w:ind w:left="735" w:hanging="375"/>
      </w:pPr>
      <w:rPr>
        <w:rFonts w:ascii="Times New Roman" w:eastAsia="Times New Roman" w:hAnsi="Times New Roman" w:cs="David"/>
      </w:rPr>
    </w:lvl>
    <w:lvl w:ilvl="1" w:tplc="40DCC630">
      <w:start w:val="9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244998"/>
    <w:rsid w:val="002E27D4"/>
    <w:rsid w:val="00307C3B"/>
    <w:rsid w:val="00340B09"/>
    <w:rsid w:val="003F3206"/>
    <w:rsid w:val="00450877"/>
    <w:rsid w:val="00456A92"/>
    <w:rsid w:val="005233B9"/>
    <w:rsid w:val="00524C9A"/>
    <w:rsid w:val="00566990"/>
    <w:rsid w:val="005D6ED9"/>
    <w:rsid w:val="005F1915"/>
    <w:rsid w:val="006D3201"/>
    <w:rsid w:val="00823F5C"/>
    <w:rsid w:val="00942331"/>
    <w:rsid w:val="00B06184"/>
    <w:rsid w:val="00B74EDA"/>
    <w:rsid w:val="00B75809"/>
    <w:rsid w:val="00B81D88"/>
    <w:rsid w:val="00CD4644"/>
    <w:rsid w:val="00CD69F7"/>
    <w:rsid w:val="00E306A9"/>
    <w:rsid w:val="00E32F06"/>
    <w:rsid w:val="00EB5BFF"/>
    <w:rsid w:val="00EF5077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450877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5F1915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450877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5F191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economy.gov.il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economy.gov.il/tenders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mailto:sima.piamenta@economy.gov.il" TargetMode="Externa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420</Words>
  <Characters>2104</Characters>
  <Application>Microsoft Office Word</Application>
  <DocSecurity>0</DocSecurity>
  <Lines>17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2519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cp:lastPrinted>2016-04-07T08:15:00Z</cp:lastPrinted>
  <dcterms:created xsi:type="dcterms:W3CDTF">2016-05-09T08:29:00Z</dcterms:created>
  <dcterms:modified xsi:type="dcterms:W3CDTF">2016-05-09T08:29:00Z</dcterms:modified>
</cp:coreProperties>
</file>